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2"/>
      </w:tblGrid>
      <w:tr w:rsidR="006C5B5F" w:rsidRPr="004547E0" w14:paraId="10343540" w14:textId="77777777" w:rsidTr="00A61217">
        <w:trPr>
          <w:trHeight w:val="1693"/>
        </w:trPr>
        <w:tc>
          <w:tcPr>
            <w:tcW w:w="4859" w:type="dxa"/>
          </w:tcPr>
          <w:p w14:paraId="58EBEE36" w14:textId="77777777" w:rsidR="006C5B5F" w:rsidRPr="004547E0" w:rsidRDefault="00BE0749" w:rsidP="00B11E7E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3C519F24" wp14:editId="2252FE8C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2" w:type="dxa"/>
          </w:tcPr>
          <w:p w14:paraId="7C66D632" w14:textId="77777777" w:rsidR="006C5B5F" w:rsidRPr="004547E0" w:rsidRDefault="006C5B5F" w:rsidP="0049658E">
            <w:p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1CBD0D9E" w14:textId="77777777" w:rsidTr="00A61217">
        <w:trPr>
          <w:trHeight w:val="1848"/>
        </w:trPr>
        <w:tc>
          <w:tcPr>
            <w:tcW w:w="4859" w:type="dxa"/>
          </w:tcPr>
          <w:p w14:paraId="3DEBA01B" w14:textId="133D4EF1" w:rsidR="006C5B5F" w:rsidRPr="004547E0" w:rsidRDefault="006C5B5F" w:rsidP="008D6EB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A0D12" w14:textId="2039FFDE" w:rsidR="00AF5F00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10D6C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delta_recipientName_1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10D6C">
              <w:rPr>
                <w:rFonts w:ascii="Times New Roman" w:hAnsi="Times New Roman" w:cs="Times New Roman"/>
                <w:sz w:val="24"/>
                <w:szCs w:val="24"/>
              </w:rPr>
              <w:t>Kliimaministeerium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684162C" w14:textId="4DDAF9F0" w:rsidR="002B6007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37D62" w14:textId="320A3D35" w:rsidR="002B6007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E0BEB" w14:textId="64B3444D" w:rsidR="002B6007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4A1BFED4" w14:textId="77777777" w:rsidR="006C5B5F" w:rsidRPr="004547E0" w:rsidRDefault="006C5B5F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BD74B" w14:textId="77777777" w:rsidR="002B6007" w:rsidRPr="004547E0" w:rsidRDefault="002B6007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F2EA3" w14:textId="646AE7F9" w:rsidR="006C5B5F" w:rsidRPr="004547E0" w:rsidRDefault="00780CC2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10D6C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10D6C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10D6C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10D6C">
              <w:rPr>
                <w:rFonts w:ascii="Times New Roman" w:hAnsi="Times New Roman" w:cs="Times New Roman"/>
                <w:sz w:val="24"/>
                <w:szCs w:val="24"/>
              </w:rPr>
              <w:t>7-10/159-1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1EFC59B0" w14:textId="77777777" w:rsidTr="00A61217">
        <w:trPr>
          <w:trHeight w:val="379"/>
        </w:trPr>
        <w:tc>
          <w:tcPr>
            <w:tcW w:w="4213" w:type="dxa"/>
          </w:tcPr>
          <w:p w14:paraId="1BC0172E" w14:textId="116B9835" w:rsidR="001A4AAD" w:rsidRPr="0005129D" w:rsidRDefault="00780CC2" w:rsidP="00A61217">
            <w:pPr>
              <w:tabs>
                <w:tab w:val="left" w:pos="171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610D6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610D6C">
              <w:rPr>
                <w:rFonts w:ascii="Times New Roman" w:hAnsi="Times New Roman" w:cs="Times New Roman"/>
                <w:b/>
                <w:sz w:val="24"/>
                <w:szCs w:val="24"/>
              </w:rPr>
              <w:t>Nõusoleku küsimine raadamistöödeks ja kinnistu jagamiseks</w: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109" w:type="dxa"/>
          </w:tcPr>
          <w:p w14:paraId="3345FCB4" w14:textId="77777777" w:rsidR="001A4AAD" w:rsidRPr="004547E0" w:rsidRDefault="001A4AA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0975AD" w14:textId="77777777" w:rsidR="005442C4" w:rsidRPr="004547E0" w:rsidRDefault="005442C4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F4454A" w14:textId="77777777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3"/>
        <w:gridCol w:w="4109"/>
      </w:tblGrid>
      <w:tr w:rsidR="0049658E" w:rsidRPr="004547E0" w14:paraId="1D52EAA4" w14:textId="77777777" w:rsidTr="00CE6040">
        <w:trPr>
          <w:trHeight w:val="379"/>
        </w:trPr>
        <w:tc>
          <w:tcPr>
            <w:tcW w:w="4213" w:type="dxa"/>
          </w:tcPr>
          <w:p w14:paraId="1C4CDD13" w14:textId="4E8C1A0D" w:rsidR="0049658E" w:rsidRPr="0005129D" w:rsidRDefault="0049658E" w:rsidP="00CE6040">
            <w:pPr>
              <w:tabs>
                <w:tab w:val="left" w:pos="171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14:paraId="4BC9F1ED" w14:textId="77777777" w:rsidR="0049658E" w:rsidRPr="004547E0" w:rsidRDefault="0049658E" w:rsidP="00CE604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094F29" w14:textId="77777777" w:rsidR="0049658E" w:rsidRPr="00DE4FF4" w:rsidRDefault="0049658E" w:rsidP="0049658E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E4FF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Pöördume Kliimaministeeriumi poole seoses Eesti Vabariigi ja Venemaa Föderatsiooni vahelise ajutise kontrolljoone 24/7 </w:t>
      </w:r>
      <w:r w:rsidRPr="00DE4FF4">
        <w:rPr>
          <w:rFonts w:ascii="Times New Roman" w:hAnsi="Times New Roman" w:cs="Times New Roman"/>
          <w:sz w:val="24"/>
          <w:szCs w:val="24"/>
        </w:rPr>
        <w:t>valvamise võimekuse arendamise,</w:t>
      </w:r>
      <w:r w:rsidRPr="00DE4FF4">
        <w:rPr>
          <w:sz w:val="23"/>
          <w:szCs w:val="23"/>
        </w:rPr>
        <w:t xml:space="preserve"> </w:t>
      </w:r>
      <w:r w:rsidRPr="00DE4FF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kontrolljoone korrastamise, ning </w:t>
      </w:r>
      <w:r w:rsidRPr="00DE4FF4">
        <w:rPr>
          <w:rFonts w:ascii="Times New Roman" w:hAnsi="Times New Roman" w:cs="Times New Roman"/>
          <w:sz w:val="24"/>
          <w:szCs w:val="24"/>
        </w:rPr>
        <w:t>Narva jõe äärde</w:t>
      </w:r>
      <w:r w:rsidRPr="00DE4FF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vajaliku taristu, </w:t>
      </w:r>
      <w:r w:rsidRPr="00DE4FF4">
        <w:rPr>
          <w:rFonts w:ascii="Times New Roman" w:hAnsi="Times New Roman" w:cs="Times New Roman"/>
          <w:sz w:val="24"/>
          <w:szCs w:val="24"/>
        </w:rPr>
        <w:t>seirepositsioonide ja patrullteede</w:t>
      </w:r>
      <w:r w:rsidRPr="00DE4FF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väljaehitamise vajadusega.</w:t>
      </w:r>
    </w:p>
    <w:p w14:paraId="652EA990" w14:textId="77777777" w:rsidR="0049658E" w:rsidRPr="00DE4FF4" w:rsidRDefault="0049658E" w:rsidP="0049658E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31676E2C" w14:textId="61A64129" w:rsidR="0049658E" w:rsidRPr="006E1D0E" w:rsidRDefault="0049658E" w:rsidP="0049658E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 w:bidi="hi-IN"/>
        </w:rPr>
      </w:pPr>
      <w:r w:rsidRPr="00DE4FF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Riigi kinnisvararegistri andmetel on Kliimaministeerium riigivara valitseja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Ida-Viru maakonnas Alutaguse vallas</w:t>
      </w:r>
      <w:r w:rsidR="003E688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Jaama külas asuva</w:t>
      </w:r>
      <w:r w:rsidR="00E442B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le</w:t>
      </w:r>
      <w:r w:rsidR="003E688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3E688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Permisküla metskond </w:t>
      </w:r>
      <w:r w:rsidR="003E6884" w:rsidRPr="003E688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214</w:t>
      </w:r>
      <w:r w:rsidR="006E1D0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kinnisasjale</w:t>
      </w:r>
      <w:r w:rsidRPr="001F15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E4FF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(riigi kinnisvararegistri objekti kood </w:t>
      </w:r>
      <w:r w:rsidRPr="001F15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KV</w:t>
      </w:r>
      <w:r w:rsidR="003E688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69133</w:t>
      </w:r>
      <w:r w:rsidRPr="00DE4FF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katastritunnus </w:t>
      </w:r>
      <w:r w:rsidRPr="001F15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22901:00</w:t>
      </w:r>
      <w:r w:rsidR="003E688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1</w:t>
      </w:r>
      <w:r w:rsidRPr="001F15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:</w:t>
      </w:r>
      <w:r w:rsidR="003E688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00494</w:t>
      </w:r>
      <w:r w:rsidR="006E1D0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)</w:t>
      </w:r>
      <w:r w:rsidR="003E688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</w:t>
      </w:r>
      <w:r w:rsidR="006E1D0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Siseministeeriumile on vajalik nimetatud kinnistust äralõike tegemine suuruses 25157 m</w:t>
      </w:r>
      <w:r w:rsidR="006E1D0E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zh-CN" w:bidi="hi-IN"/>
        </w:rPr>
        <w:t>2</w:t>
      </w:r>
    </w:p>
    <w:p w14:paraId="67FA59F6" w14:textId="77777777" w:rsidR="0049658E" w:rsidRPr="00DE4FF4" w:rsidRDefault="0049658E" w:rsidP="0049658E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40D891D6" w14:textId="35ACAA34" w:rsidR="0049658E" w:rsidRPr="00177AA9" w:rsidRDefault="00E442B9" w:rsidP="0049658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Äralõike tegemine ja uue k</w:t>
      </w:r>
      <w:r w:rsidR="0049658E" w:rsidRPr="00DE4FF4">
        <w:rPr>
          <w:rFonts w:ascii="Times New Roman" w:hAnsi="Times New Roman" w:cs="Times New Roman"/>
          <w:sz w:val="24"/>
          <w:szCs w:val="24"/>
        </w:rPr>
        <w:t>atastriüksuse moodustamine on vajalik selleks, et tõhustada Eesti Vabariigi ja Venemaa Föderatsiooni vahelise kontrolljoone 24/7 valvamise võimekus</w:t>
      </w:r>
      <w:r w:rsidR="0049658E">
        <w:rPr>
          <w:rFonts w:ascii="Times New Roman" w:hAnsi="Times New Roman" w:cs="Times New Roman"/>
          <w:sz w:val="24"/>
          <w:szCs w:val="24"/>
        </w:rPr>
        <w:t>t</w:t>
      </w:r>
      <w:r w:rsidR="0049658E" w:rsidRPr="00DE4FF4">
        <w:rPr>
          <w:rFonts w:ascii="Times New Roman" w:hAnsi="Times New Roman" w:cs="Times New Roman"/>
          <w:sz w:val="24"/>
          <w:szCs w:val="24"/>
        </w:rPr>
        <w:t>. Elluviidava projekti eesmärgiks ja kavandatavaks tegevuseks on Narva jõe äärde riigipiiritaristu (sh seirepositsioonide, trasside, patrullteede jms) rajamine, olemasolevate riigipiiri taristu rajatiste korrastamine, tehniliste valveseadmete paigaldamine ning ligipääsetavuse tagamine</w:t>
      </w:r>
      <w:r w:rsidR="0049658E" w:rsidRPr="00177AA9">
        <w:rPr>
          <w:rFonts w:ascii="Times New Roman" w:hAnsi="Times New Roman" w:cs="Times New Roman"/>
          <w:sz w:val="24"/>
          <w:szCs w:val="24"/>
        </w:rPr>
        <w:t xml:space="preserve"> </w:t>
      </w:r>
      <w:r w:rsidR="0049658E" w:rsidRPr="00DE4FF4">
        <w:rPr>
          <w:rFonts w:ascii="Times New Roman" w:hAnsi="Times New Roman" w:cs="Times New Roman"/>
          <w:sz w:val="24"/>
          <w:szCs w:val="24"/>
        </w:rPr>
        <w:t xml:space="preserve">igal aastaajal. </w:t>
      </w:r>
    </w:p>
    <w:p w14:paraId="4F5F8626" w14:textId="77777777" w:rsidR="0049658E" w:rsidRPr="00DE4FF4" w:rsidRDefault="0049658E" w:rsidP="0049658E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1EAA3D9E" w14:textId="25E55AE4" w:rsidR="0049658E" w:rsidRPr="00DE4FF4" w:rsidRDefault="0049658E" w:rsidP="0049658E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E4FF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Seoses eeltooduga pöördume Teie poole palvega anda riigivara valitseja nõusolek </w:t>
      </w:r>
      <w:bookmarkStart w:id="1" w:name="_Hlk192147369"/>
      <w:r w:rsidRPr="00DE4FF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nimetatud kinnistul korrastamis- ja hooldustööde tegemiseks ning riigipiiri taristu ala</w:t>
      </w:r>
      <w:r w:rsidR="00E442B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l</w:t>
      </w:r>
      <w:r w:rsidRPr="00DE4FF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kasvava metsa raadamiseks. </w:t>
      </w:r>
    </w:p>
    <w:p w14:paraId="040A99C3" w14:textId="77777777" w:rsidR="0049658E" w:rsidRPr="00DE4FF4" w:rsidRDefault="0049658E" w:rsidP="0049658E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25B98CA2" w14:textId="299CE155" w:rsidR="0049658E" w:rsidRPr="00DE4FF4" w:rsidRDefault="0049658E" w:rsidP="0049658E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E4FF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Ühtlasi taotleb Siseministeerium riigipiiri väljaehitamiseks Kliimaministeeriumi valitsemisel  eelpool nimetatud kinnistu jagamist ja selle tulemusel tekkinud äralõi</w:t>
      </w:r>
      <w:r w:rsidR="00E442B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ke</w:t>
      </w:r>
      <w:r w:rsidRPr="00DE4FF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(asendiplaan lisatud) üleandmist Siseministeeriumi valitsemisele ning jagamise tulemusel tekkinud osa sihtotstarbe muutmist riigikaitsemaaks.</w:t>
      </w:r>
    </w:p>
    <w:bookmarkEnd w:id="1"/>
    <w:p w14:paraId="5A54DE91" w14:textId="77777777" w:rsidR="0049658E" w:rsidRPr="00DE4FF4" w:rsidRDefault="0049658E" w:rsidP="0049658E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04EB57F7" w14:textId="1930377D" w:rsidR="0049658E" w:rsidRPr="004547E0" w:rsidRDefault="0049658E" w:rsidP="0049658E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4FF4">
        <w:rPr>
          <w:rFonts w:ascii="Times New Roman" w:hAnsi="Times New Roman" w:cs="Times New Roman"/>
          <w:sz w:val="24"/>
          <w:szCs w:val="24"/>
        </w:rPr>
        <w:t xml:space="preserve">Eelpool nimetatud kinnistu jagamisega kaasnevad maakorraldustoimingud algatab ning </w:t>
      </w:r>
      <w:r>
        <w:rPr>
          <w:rFonts w:ascii="Times New Roman" w:hAnsi="Times New Roman" w:cs="Times New Roman"/>
          <w:sz w:val="24"/>
          <w:szCs w:val="24"/>
        </w:rPr>
        <w:t xml:space="preserve">nende eest </w:t>
      </w:r>
      <w:r w:rsidRPr="00DE4FF4">
        <w:rPr>
          <w:rFonts w:ascii="Times New Roman" w:hAnsi="Times New Roman" w:cs="Times New Roman"/>
          <w:sz w:val="24"/>
          <w:szCs w:val="24"/>
        </w:rPr>
        <w:t>tasub Politsei- ja Piirivalveamet.</w:t>
      </w:r>
    </w:p>
    <w:p w14:paraId="297FB994" w14:textId="3B2F2FE3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3"/>
      </w:tblGrid>
      <w:tr w:rsidR="00F6332D" w14:paraId="488E1274" w14:textId="77777777" w:rsidTr="00E442B9">
        <w:tc>
          <w:tcPr>
            <w:tcW w:w="4859" w:type="dxa"/>
          </w:tcPr>
          <w:p w14:paraId="7123C14D" w14:textId="77777777" w:rsidR="00F6332D" w:rsidRPr="004547E0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>Lugupidamisega</w:t>
            </w:r>
          </w:p>
          <w:p w14:paraId="03BBA096" w14:textId="77777777" w:rsidR="00F6332D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81B4" w14:textId="77777777" w:rsidR="00F6332D" w:rsidRPr="00F71BC1" w:rsidRDefault="00F6332D" w:rsidP="00A61217">
            <w:pPr>
              <w:pStyle w:val="Snum"/>
              <w:ind w:left="0"/>
              <w:jc w:val="left"/>
            </w:pPr>
            <w:r w:rsidRPr="00F71BC1">
              <w:t>(allkirjastatud digitaalselt)</w:t>
            </w:r>
          </w:p>
          <w:p w14:paraId="35947F87" w14:textId="77777777" w:rsidR="00F6332D" w:rsidRPr="004547E0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2D2C" w14:textId="092B2728" w:rsidR="00F6332D" w:rsidRPr="004547E0" w:rsidRDefault="00F6332D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10D6C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10D6C">
              <w:rPr>
                <w:rFonts w:ascii="Times New Roman" w:hAnsi="Times New Roman" w:cs="Times New Roman"/>
                <w:sz w:val="24"/>
                <w:szCs w:val="24"/>
              </w:rPr>
              <w:t>Krista Aas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1EAB445" w14:textId="60FB8FDC" w:rsidR="00F6332D" w:rsidRDefault="00F6332D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10D6C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10D6C">
              <w:rPr>
                <w:rFonts w:ascii="Times New Roman" w:hAnsi="Times New Roman" w:cs="Times New Roman"/>
                <w:sz w:val="24"/>
                <w:szCs w:val="24"/>
              </w:rPr>
              <w:t>varade asekantsler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13" w:type="dxa"/>
          </w:tcPr>
          <w:p w14:paraId="34129941" w14:textId="77777777" w:rsidR="00F6332D" w:rsidRDefault="00F6332D" w:rsidP="00436883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66BCB1" w14:textId="77777777" w:rsidR="00765B5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9618FE4" w14:textId="77777777" w:rsidR="00566D13" w:rsidRDefault="00566D1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EDA0381" w14:textId="0E79A3F8" w:rsidR="00436883" w:rsidRDefault="0043688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Lisa:</w:t>
      </w:r>
      <w:r w:rsidR="0049658E" w:rsidRPr="0049658E">
        <w:t xml:space="preserve"> </w:t>
      </w:r>
      <w:r w:rsidR="0049658E" w:rsidRPr="0049658E">
        <w:rPr>
          <w:rFonts w:ascii="Times New Roman" w:hAnsi="Times New Roman" w:cs="Times New Roman"/>
          <w:sz w:val="24"/>
          <w:szCs w:val="24"/>
        </w:rPr>
        <w:t>Äralõi</w:t>
      </w:r>
      <w:r w:rsidR="0049658E">
        <w:rPr>
          <w:rFonts w:ascii="Times New Roman" w:hAnsi="Times New Roman" w:cs="Times New Roman"/>
          <w:sz w:val="24"/>
          <w:szCs w:val="24"/>
        </w:rPr>
        <w:t>k</w:t>
      </w:r>
      <w:r w:rsidR="0049658E" w:rsidRPr="0049658E">
        <w:rPr>
          <w:rFonts w:ascii="Times New Roman" w:hAnsi="Times New Roman" w:cs="Times New Roman"/>
          <w:sz w:val="24"/>
          <w:szCs w:val="24"/>
        </w:rPr>
        <w:t>e asendiplaan</w:t>
      </w:r>
    </w:p>
    <w:p w14:paraId="3CC5585C" w14:textId="6B940881" w:rsidR="00436883" w:rsidRPr="004547E0" w:rsidRDefault="0043688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9DB9BDB" w14:textId="77777777" w:rsidR="00436883" w:rsidRDefault="0043688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8F729F9" w14:textId="77777777" w:rsidR="00436883" w:rsidRDefault="0043688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F64DD58" w14:textId="596F218B" w:rsidR="004F702B" w:rsidRPr="004547E0" w:rsidRDefault="0049658E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Teadmiseks</w:t>
      </w:r>
      <w:r w:rsidR="004F702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02B">
        <w:rPr>
          <w:rFonts w:ascii="Times New Roman" w:hAnsi="Times New Roman" w:cs="Times New Roman"/>
          <w:sz w:val="24"/>
          <w:szCs w:val="24"/>
        </w:rPr>
        <w:fldChar w:fldCharType="begin"/>
      </w:r>
      <w:r w:rsidR="00610D6C">
        <w:rPr>
          <w:rFonts w:ascii="Times New Roman" w:hAnsi="Times New Roman" w:cs="Times New Roman"/>
          <w:sz w:val="24"/>
          <w:szCs w:val="24"/>
        </w:rPr>
        <w:instrText xml:space="preserve"> delta_additionalRecipientName_1  \* MERGEFORMAT</w:instrText>
      </w:r>
      <w:r w:rsidR="004F702B">
        <w:rPr>
          <w:rFonts w:ascii="Times New Roman" w:hAnsi="Times New Roman" w:cs="Times New Roman"/>
          <w:sz w:val="24"/>
          <w:szCs w:val="24"/>
        </w:rPr>
        <w:fldChar w:fldCharType="separate"/>
      </w:r>
      <w:r w:rsidR="00610D6C">
        <w:rPr>
          <w:rFonts w:ascii="Times New Roman" w:hAnsi="Times New Roman" w:cs="Times New Roman"/>
          <w:sz w:val="24"/>
          <w:szCs w:val="24"/>
        </w:rPr>
        <w:t>Riigimetsa Majandamise Keskus</w:t>
      </w:r>
      <w:r w:rsidR="004F702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B8C7400" w14:textId="585A98D4" w:rsidR="00AF5F00" w:rsidRPr="004547E0" w:rsidRDefault="0049658E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F702B">
        <w:rPr>
          <w:rFonts w:ascii="Times New Roman" w:hAnsi="Times New Roman" w:cs="Times New Roman"/>
          <w:sz w:val="24"/>
          <w:szCs w:val="24"/>
        </w:rPr>
        <w:fldChar w:fldCharType="begin"/>
      </w:r>
      <w:r w:rsidR="00610D6C">
        <w:rPr>
          <w:rFonts w:ascii="Times New Roman" w:hAnsi="Times New Roman" w:cs="Times New Roman"/>
          <w:sz w:val="24"/>
          <w:szCs w:val="24"/>
        </w:rPr>
        <w:instrText xml:space="preserve"> delta_additionalRecipientName_2  \* MERGEFORMAT</w:instrText>
      </w:r>
      <w:r w:rsidR="004F702B">
        <w:rPr>
          <w:rFonts w:ascii="Times New Roman" w:hAnsi="Times New Roman" w:cs="Times New Roman"/>
          <w:sz w:val="24"/>
          <w:szCs w:val="24"/>
        </w:rPr>
        <w:fldChar w:fldCharType="separate"/>
      </w:r>
      <w:r w:rsidR="00610D6C">
        <w:rPr>
          <w:rFonts w:ascii="Times New Roman" w:hAnsi="Times New Roman" w:cs="Times New Roman"/>
          <w:sz w:val="24"/>
          <w:szCs w:val="24"/>
        </w:rPr>
        <w:t>Politsei- ja Piirivalveamet</w:t>
      </w:r>
      <w:r w:rsidR="004F702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64B07BB" w14:textId="558EBADA" w:rsidR="00765B50" w:rsidRPr="004547E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77461B4" w14:textId="5FA3232C" w:rsidR="00765B5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6D52F40" w14:textId="108930FE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B8283A3" w14:textId="7A294A39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900F8CD" w14:textId="1D1177A0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555C297" w14:textId="422705F9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616E6D6" w14:textId="6E1CFAEB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A8A0ED4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D67BBF9" w14:textId="77777777" w:rsidR="0094539D" w:rsidRPr="004547E0" w:rsidRDefault="0094539D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FA31AF1" w14:textId="7881CD2D" w:rsidR="00765B50" w:rsidRPr="004547E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610D6C">
        <w:rPr>
          <w:rFonts w:ascii="Times New Roman" w:hAnsi="Times New Roman" w:cs="Times New Roman"/>
          <w:sz w:val="24"/>
          <w:szCs w:val="24"/>
        </w:rPr>
        <w:instrText xml:space="preserve"> delta_ownerName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610D6C">
        <w:rPr>
          <w:rFonts w:ascii="Times New Roman" w:hAnsi="Times New Roman" w:cs="Times New Roman"/>
          <w:sz w:val="24"/>
          <w:szCs w:val="24"/>
        </w:rPr>
        <w:t>Krista Pihlapuu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  <w:r w:rsidRPr="004547E0">
        <w:rPr>
          <w:rFonts w:ascii="Times New Roman" w:hAnsi="Times New Roman" w:cs="Times New Roman"/>
          <w:sz w:val="24"/>
          <w:szCs w:val="24"/>
        </w:rPr>
        <w:t xml:space="preserve"> </w:t>
      </w: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610D6C">
        <w:rPr>
          <w:rFonts w:ascii="Times New Roman" w:hAnsi="Times New Roman" w:cs="Times New Roman"/>
          <w:sz w:val="24"/>
          <w:szCs w:val="24"/>
        </w:rPr>
        <w:instrText xml:space="preserve"> delta_ownerPhone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610D6C">
        <w:rPr>
          <w:rFonts w:ascii="Times New Roman" w:hAnsi="Times New Roman" w:cs="Times New Roman"/>
          <w:sz w:val="24"/>
          <w:szCs w:val="24"/>
        </w:rPr>
        <w:t>6125097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F4D876F" w14:textId="40E81A75" w:rsidR="00765B50" w:rsidRPr="004547E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610D6C">
        <w:rPr>
          <w:rFonts w:ascii="Times New Roman" w:hAnsi="Times New Roman" w:cs="Times New Roman"/>
          <w:sz w:val="24"/>
          <w:szCs w:val="24"/>
        </w:rPr>
        <w:instrText xml:space="preserve"> delta_ownerEmail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610D6C">
        <w:rPr>
          <w:rFonts w:ascii="Times New Roman" w:hAnsi="Times New Roman" w:cs="Times New Roman"/>
          <w:sz w:val="24"/>
          <w:szCs w:val="24"/>
        </w:rPr>
        <w:t>krista.pihlapuu@siseministeerium.ee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765B50" w:rsidRPr="004547E0" w:rsidSect="0094539D">
      <w:headerReference w:type="default" r:id="rId7"/>
      <w:footerReference w:type="default" r:id="rId8"/>
      <w:footerReference w:type="first" r:id="rId9"/>
      <w:pgSz w:w="11906" w:h="16838" w:code="9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58531" w14:textId="77777777" w:rsidR="00E83CF6" w:rsidRDefault="00E83CF6" w:rsidP="006C5B5F">
      <w:pPr>
        <w:spacing w:after="0" w:line="240" w:lineRule="auto"/>
      </w:pPr>
      <w:r>
        <w:separator/>
      </w:r>
    </w:p>
  </w:endnote>
  <w:endnote w:type="continuationSeparator" w:id="0">
    <w:p w14:paraId="7FBCFD91" w14:textId="77777777" w:rsidR="00E83CF6" w:rsidRDefault="00E83CF6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2637B" w14:textId="628B4EC7" w:rsidR="00495FD0" w:rsidRPr="0094539D" w:rsidRDefault="0094539D" w:rsidP="00FE1F1A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610D6C"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610D6C"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9AA0" w14:textId="0C462031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Pikk 61 / 15065 Tallinn / info@siseministeerium.ee / www.siseministeerium.ee</w:t>
    </w:r>
  </w:p>
  <w:p w14:paraId="5411C2BE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Registrikood 70000562</w:t>
    </w:r>
  </w:p>
  <w:p w14:paraId="4868CBF7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79483" w14:textId="77777777" w:rsidR="00E83CF6" w:rsidRDefault="00E83CF6" w:rsidP="006C5B5F">
      <w:pPr>
        <w:spacing w:after="0" w:line="240" w:lineRule="auto"/>
      </w:pPr>
      <w:r>
        <w:separator/>
      </w:r>
    </w:p>
  </w:footnote>
  <w:footnote w:type="continuationSeparator" w:id="0">
    <w:p w14:paraId="21EEDFE1" w14:textId="77777777" w:rsidR="00E83CF6" w:rsidRDefault="00E83CF6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27FF2" w14:textId="77777777" w:rsidR="00FE1F1A" w:rsidRPr="00FE1F1A" w:rsidRDefault="00FE1F1A" w:rsidP="00FE1F1A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3B"/>
    <w:rsid w:val="00050593"/>
    <w:rsid w:val="0005129D"/>
    <w:rsid w:val="00060FE3"/>
    <w:rsid w:val="000F3DF8"/>
    <w:rsid w:val="001A4AAD"/>
    <w:rsid w:val="002B6007"/>
    <w:rsid w:val="002C7FC3"/>
    <w:rsid w:val="002E21E9"/>
    <w:rsid w:val="003C0B01"/>
    <w:rsid w:val="003E6884"/>
    <w:rsid w:val="003F7092"/>
    <w:rsid w:val="00436883"/>
    <w:rsid w:val="004547DB"/>
    <w:rsid w:val="004547E0"/>
    <w:rsid w:val="00466D0A"/>
    <w:rsid w:val="00495FD0"/>
    <w:rsid w:val="0049658E"/>
    <w:rsid w:val="004E1881"/>
    <w:rsid w:val="004F702B"/>
    <w:rsid w:val="0054123C"/>
    <w:rsid w:val="005442C4"/>
    <w:rsid w:val="0055626B"/>
    <w:rsid w:val="00566D13"/>
    <w:rsid w:val="00594CF8"/>
    <w:rsid w:val="005A70A2"/>
    <w:rsid w:val="00610D6C"/>
    <w:rsid w:val="00627303"/>
    <w:rsid w:val="0063372B"/>
    <w:rsid w:val="006A0DE4"/>
    <w:rsid w:val="006C16A1"/>
    <w:rsid w:val="006C5B5F"/>
    <w:rsid w:val="006E1D0E"/>
    <w:rsid w:val="00765B50"/>
    <w:rsid w:val="00780CC2"/>
    <w:rsid w:val="007B4418"/>
    <w:rsid w:val="007D3725"/>
    <w:rsid w:val="007D527F"/>
    <w:rsid w:val="00810390"/>
    <w:rsid w:val="00870CB7"/>
    <w:rsid w:val="008A18AC"/>
    <w:rsid w:val="008D6EBA"/>
    <w:rsid w:val="008E6C16"/>
    <w:rsid w:val="00933056"/>
    <w:rsid w:val="0094539D"/>
    <w:rsid w:val="009655F7"/>
    <w:rsid w:val="009761F5"/>
    <w:rsid w:val="009814AC"/>
    <w:rsid w:val="00995C73"/>
    <w:rsid w:val="009C40B5"/>
    <w:rsid w:val="00A27F56"/>
    <w:rsid w:val="00A61217"/>
    <w:rsid w:val="00AF4B2E"/>
    <w:rsid w:val="00AF5F00"/>
    <w:rsid w:val="00B11E7E"/>
    <w:rsid w:val="00B21E4C"/>
    <w:rsid w:val="00B77CD8"/>
    <w:rsid w:val="00BA18BE"/>
    <w:rsid w:val="00BA1AE1"/>
    <w:rsid w:val="00BB1B3B"/>
    <w:rsid w:val="00BB6D6E"/>
    <w:rsid w:val="00BE0749"/>
    <w:rsid w:val="00C3478F"/>
    <w:rsid w:val="00C80AD3"/>
    <w:rsid w:val="00C87443"/>
    <w:rsid w:val="00C9085E"/>
    <w:rsid w:val="00CC5F30"/>
    <w:rsid w:val="00CD62A9"/>
    <w:rsid w:val="00D21FBE"/>
    <w:rsid w:val="00D73579"/>
    <w:rsid w:val="00D919DE"/>
    <w:rsid w:val="00DC4A13"/>
    <w:rsid w:val="00E242F3"/>
    <w:rsid w:val="00E26533"/>
    <w:rsid w:val="00E442B9"/>
    <w:rsid w:val="00E83CF6"/>
    <w:rsid w:val="00E97536"/>
    <w:rsid w:val="00EB4DBF"/>
    <w:rsid w:val="00F6332D"/>
    <w:rsid w:val="00F70465"/>
    <w:rsid w:val="00F71BC1"/>
    <w:rsid w:val="00F8123F"/>
    <w:rsid w:val="00F86758"/>
    <w:rsid w:val="00FE1F1A"/>
    <w:rsid w:val="00FE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94191"/>
  <w15:docId w15:val="{F48F3BE8-8DFA-4C22-8346-F6A389BD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F71BC1"/>
    <w:pPr>
      <w:tabs>
        <w:tab w:val="left" w:pos="567"/>
      </w:tabs>
      <w:spacing w:after="0" w:line="240" w:lineRule="auto"/>
      <w:ind w:left="-45"/>
      <w:jc w:val="both"/>
    </w:pPr>
    <w:rPr>
      <w:rFonts w:ascii="Times New Roman" w:eastAsia="SimSun" w:hAnsi="Times New Roman" w:cs="Times New Roman"/>
      <w:color w:val="000000" w:themeColor="text1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Zanna Arhipova</dc:creator>
  <cp:lastModifiedBy>DELTA</cp:lastModifiedBy>
  <cp:revision>2</cp:revision>
  <dcterms:created xsi:type="dcterms:W3CDTF">2025-12-05T11:20:00Z</dcterms:created>
  <dcterms:modified xsi:type="dcterms:W3CDTF">2025-12-05T11:20:00Z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